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Liberation Sans" w:hAnsi="Liberation Sans"/>
          <w:b/>
          <w:color w:val="1A1A1A"/>
          <w:sz w:val="42"/>
        </w:rPr>
        <w:t>Уведомление регионального отделения общероссийской спортивной федерации</w:t>
      </w:r>
    </w:p>
    <w:p>
      <w:pPr>
        <w:spacing w:after="160"/>
      </w:pPr>
      <w:r>
        <w:rPr>
          <w:rFonts w:ascii="Liberation Sans" w:hAnsi="Liberation Sans"/>
          <w:b/>
          <w:color w:val="E30613"/>
          <w:sz w:val="18"/>
        </w:rPr>
        <w:t>SPORT ROST • ЮРИДИЧЕСКИЕ АСПЕКТЫ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rPr>
          <w:tblHeader w:val="true"/>
        </w:trPr>
        <w:tc>
          <w:tcPr>
            <w:tcW w:type="dxa" w:w="10200"/>
            <w:shd w:fill="FFF4F4"/>
            <w:tcBorders>
              <w:top w:val="single" w:sz="8" w:color="E30613"/>
              <w:left w:val="single" w:sz="8" w:color="E30613"/>
              <w:bottom w:val="single" w:sz="8" w:color="E30613"/>
              <w:right w:val="single" w:sz="8" w:color="E30613"/>
            </w:tcBorders>
          </w:tcPr>
          <w:p>
            <w:r>
              <w:rPr>
                <w:rFonts w:ascii="Liberation Sans" w:hAnsi="Liberation Sans"/>
                <w:b/>
                <w:color w:val="1A1A1A"/>
                <w:sz w:val="19"/>
              </w:rPr>
              <w:t>Рабочий шаблон Sport Rost для сценария структурного подразделения (регионального отделения) ОСФ, осуществляющего деятельность без образования отдельного юридического лица. Не является утверждённой государственной формой.</w:t>
            </w:r>
          </w:p>
        </w:tc>
      </w:tr>
    </w:tbl>
    <w:p/>
    <w:p>
      <w:r>
        <w:rPr>
          <w:b/>
        </w:rPr>
        <w:t xml:space="preserve">В орган по аккредитации: </w:t>
      </w:r>
      <w:r>
        <w:t>[ПОЛНОЕ НАИМЕНОВАНИЕ ОРГАНА СУБЪЕКТА РФ]</w:t>
      </w:r>
    </w:p>
    <w:p>
      <w:r>
        <w:rPr>
          <w:b/>
        </w:rPr>
        <w:t xml:space="preserve">От общероссийской спортивной федерации: </w:t>
      </w:r>
      <w:r>
        <w:t>[ПОЛНОЕ НАИМЕНОВАНИЕ ОСФ]</w:t>
      </w:r>
    </w:p>
    <w:p>
      <w:r>
        <w:rPr>
          <w:b/>
        </w:rPr>
        <w:t xml:space="preserve">Вид спорта: </w:t>
      </w:r>
      <w:r>
        <w:t>[ВИД СПОРТА]</w:t>
      </w:r>
    </w:p>
    <w:p>
      <w:pPr>
        <w:pStyle w:val="Heading1"/>
      </w:pPr>
      <w:r>
        <w:t>УВЕДОМЛЕНИЕ</w:t>
      </w:r>
    </w:p>
    <w:p>
      <w:r>
        <w:rPr>
          <w:b/>
        </w:rPr>
        <w:t xml:space="preserve">[ПОЛНОЕ НАИМЕНОВАНИЕ ОСФ] </w:t>
      </w:r>
      <w:r>
        <w:t>уведомляет, что [ПОЛНОЕ НАИМЕНОВАНИЕ РЕГИОНАЛЬНОГО ОТДЕЛЕНИЯ] является структурным подразделением (региональным отделением) указанной общероссийской спортивной федерации и осуществляет деятельность без образования отдельного юридического лица.</w:t>
      </w:r>
    </w:p>
    <w:p>
      <w:pPr>
        <w:pStyle w:val="Heading1"/>
      </w:pPr>
      <w:r>
        <w:t>1. Сведения о региональном отделении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402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6009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Сведения</w:t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rFonts w:ascii="Liberation Sans" w:hAnsi="Liberation Sans"/>
                <w:sz w:val="18"/>
              </w:rPr>
              <w:t>Полное наименование отделения</w:t>
            </w:r>
          </w:p>
        </w:tc>
        <w:tc>
          <w:tcPr>
            <w:tcW w:type="dxa" w:w="6009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402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Субъект Российской Федерации</w:t>
            </w:r>
          </w:p>
        </w:tc>
        <w:tc>
          <w:tcPr>
            <w:tcW w:type="dxa" w:w="6009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rFonts w:ascii="Liberation Sans" w:hAnsi="Liberation Sans"/>
                <w:sz w:val="18"/>
              </w:rPr>
              <w:t>Место нахождения</w:t>
            </w:r>
          </w:p>
        </w:tc>
        <w:tc>
          <w:tcPr>
            <w:tcW w:type="dxa" w:w="6009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3402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Основание создания / деятельности</w:t>
            </w:r>
          </w:p>
        </w:tc>
        <w:tc>
          <w:tcPr>
            <w:tcW w:type="dxa" w:w="6009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[УСТАВ / ПОЛОЖЕНИЕ / РЕШЕНИЕ, РЕКВИЗИТЫ]</w:t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rFonts w:ascii="Liberation Sans" w:hAnsi="Liberation Sans"/>
                <w:sz w:val="18"/>
              </w:rPr>
              <w:t>Вид спорта</w:t>
            </w:r>
          </w:p>
        </w:tc>
        <w:tc>
          <w:tcPr>
            <w:tcW w:type="dxa" w:w="6009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2. Сведения о руководящих органах регионального отделения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2268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Орган / должность</w:t>
            </w:r>
          </w:p>
        </w:tc>
        <w:tc>
          <w:tcPr>
            <w:tcW w:type="dxa" w:w="2268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ФИО</w:t>
            </w:r>
          </w:p>
        </w:tc>
        <w:tc>
          <w:tcPr>
            <w:tcW w:type="dxa" w:w="2494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Основание полномочий</w:t>
            </w:r>
          </w:p>
        </w:tc>
        <w:tc>
          <w:tcPr>
            <w:tcW w:type="dxa" w:w="1984"/>
            <w:vAlign w:val="center"/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Срок полномочий</w:t>
            </w:r>
          </w:p>
        </w:tc>
      </w:tr>
      <w:tr>
        <w:tc>
          <w:tcPr>
            <w:tcW w:type="dxa" w:w="2268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268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9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268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268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9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268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268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9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268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268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9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268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268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49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984"/>
            <w:vAlign w:val="center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3. Подтверждение статуса подразделения</w:t>
      </w:r>
    </w:p>
    <w:p>
      <w:r>
        <w:t>Постоянно действующий руководящий орган [НАИМЕНОВАНИЕ ОСФ] подтверждает, что указанное региональное отделение является структурным подразделением соответствующей общероссийской спортивной федерации.</w:t>
      </w:r>
    </w:p>
    <w:p>
      <w:r>
        <w:t>Настоящее уведомление подготовлено для представления в рамках процедуры государственной аккредитации для наделения регионального отделения статусом региональной спортивной федерации.</w:t>
      </w:r>
    </w:p>
    <w:p>
      <w:pPr>
        <w:pStyle w:val="Heading1"/>
      </w:pPr>
      <w:r>
        <w:t>4. Приложения (при необходимости)</w:t>
      </w:r>
    </w:p>
    <w:p>
      <w:r>
        <w:t>□ решение / протокол о создании регионального отделения;</w:t>
      </w:r>
    </w:p>
    <w:p>
      <w:r>
        <w:t>□ положение о региональном отделении;</w:t>
      </w:r>
    </w:p>
    <w:p>
      <w:r>
        <w:t>□ решение об избрании / назначении руководящих органов;</w:t>
      </w:r>
    </w:p>
    <w:p>
      <w:r>
        <w:t>□ иные документы, предусмотренные конкретной процедурой: [УКАЗАТЬ].</w:t>
      </w:r>
    </w:p>
    <w:p>
      <w:pPr>
        <w:pStyle w:val="Heading1"/>
      </w:pPr>
      <w:r>
        <w:t>5. Подпись постоянно действующего руководящего органа ОСФ</w:t>
      </w:r>
    </w:p>
    <w:p>
      <w:r>
        <w:t>Уполномоченное лицо: __________________ / [ФИО]</w:t>
      </w:r>
    </w:p>
    <w:p>
      <w:r>
        <w:t>Должность: [ДОЛЖНОСТЬ]</w:t>
      </w:r>
    </w:p>
    <w:p>
      <w:r>
        <w:t>Основание полномочий: [УСТАВ / ДОВЕРЕННОСТЬ / РЕШЕНИЕ]</w:t>
      </w:r>
    </w:p>
    <w:p>
      <w:r>
        <w:t>Дата: «___» __________ 20__ г.</w:t>
      </w:r>
    </w:p>
    <w:p>
      <w:r>
        <w:t>Контакт: [ТЕЛЕФОН / E-MAIL]</w:t>
      </w:r>
    </w:p>
    <w:p>
      <w:pPr>
        <w:pStyle w:val="Heading2"/>
      </w:pPr>
      <w:r>
        <w:t>Источники для финальной проверки</w:t>
      </w:r>
    </w:p>
    <w:p>
      <w:r>
        <w:rPr>
          <w:b/>
        </w:rPr>
        <w:t xml:space="preserve">Приказ Минспорта России №625 от 17.07.2026: </w:t>
      </w:r>
      <w:hyperlink r:id="rId10">
        <w:r>
          <w:rPr>
            <w:color w:val="0563C1"/>
            <w:u w:val="single"/>
          </w:rPr>
          <w:t>https://www.consultant.ru/document/cons_doc_LAW_540850/</w:t>
        </w:r>
      </w:hyperlink>
    </w:p>
    <w:p>
      <w:r>
        <w:rPr>
          <w:b/>
        </w:rPr>
        <w:t xml:space="preserve">Статья 13 Федерального закона №329-ФЗ: </w:t>
      </w:r>
      <w:hyperlink r:id="rId11">
        <w:r>
          <w:rPr>
            <w:color w:val="0563C1"/>
            <w:u w:val="single"/>
          </w:rPr>
          <w:t>https://www.consultant.ru/document/cons_doc_LAW_73038/baf1373b78ed09c041aea1a171fd1c9cc80242ca/</w:t>
        </w:r>
      </w:hyperlink>
    </w:p>
    <w:p>
      <w:r>
        <w:rPr>
          <w:b/>
        </w:rPr>
        <w:t xml:space="preserve">Федеральный реестр спортивных федераций: </w:t>
      </w:r>
      <w:hyperlink r:id="rId12">
        <w:r>
          <w:rPr>
            <w:color w:val="0563C1"/>
            <w:u w:val="single"/>
          </w:rPr>
          <w:t>https://www.minsport.gov.ru/sports-federation-registers/</w:t>
        </w:r>
      </w:hyperlink>
    </w:p>
    <w:sectPr w:rsidR="00FC693F" w:rsidRPr="0006063C" w:rsidSect="00034616">
      <w:footerReference w:type="default" r:id="rId9"/>
      <w:pgSz w:w="12240" w:h="15840"/>
      <w:pgMar w:top="964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555555"/>
        <w:sz w:val="16"/>
      </w:rPr>
      <w:t>Sport Rost • рабочий материал • версия 1.0 • проверено 25.08.2026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Liberation Sans" w:hAnsi="Liberation Sans" w:eastAsia="Liberation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A1A1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A1A1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1A1A1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www.consultant.ru/document/cons_doc_LAW_540850/" TargetMode="External"/><Relationship Id="rId11" Type="http://schemas.openxmlformats.org/officeDocument/2006/relationships/hyperlink" Target="https://www.consultant.ru/document/cons_doc_LAW_73038/baf1373b78ed09c041aea1a171fd1c9cc80242ca/" TargetMode="External"/><Relationship Id="rId12" Type="http://schemas.openxmlformats.org/officeDocument/2006/relationships/hyperlink" Target="https://www.minsport.gov.ru/sports-federation-regist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